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4A" w:rsidRDefault="00017E53">
      <w:r>
        <w:rPr>
          <w:noProof/>
          <w:lang w:eastAsia="cs-CZ"/>
        </w:rPr>
        <w:pict>
          <v:group id="_x0000_s1049" style="position:absolute;margin-left:10.9pt;margin-top:-1.1pt;width:544.5pt;height:364.5pt;z-index:251681792" coordorigin="1755,1290" coordsize="10890,729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1755;top:1560;width:4860;height:0" o:connectortype="straight"/>
            <v:shape id="_x0000_s1027" type="#_x0000_t32" style="position:absolute;left:6615;top:1560;width:0;height:1455" o:connectortype="straight"/>
            <v:shape id="_x0000_s1028" type="#_x0000_t32" style="position:absolute;left:6615;top:3015;width:225;height:0" o:connectortype="straight"/>
            <v:shape id="_x0000_s1029" type="#_x0000_t32" style="position:absolute;left:6840;top:1560;width:0;height:1455;flip:y" o:connectortype="straight"/>
            <v:shape id="_x0000_s1030" type="#_x0000_t32" style="position:absolute;left:6840;top:1560;width:3165;height:0" o:connectortype="straight"/>
            <v:shape id="_x0000_s1031" type="#_x0000_t32" style="position:absolute;left:10005;top:1290;width:0;height:270;flip:y" o:connectortype="straight"/>
            <v:shape id="_x0000_s1032" type="#_x0000_t32" style="position:absolute;left:10005;top:1290;width:2040;height:0" o:connectortype="straight"/>
            <v:shape id="_x0000_s1033" type="#_x0000_t32" style="position:absolute;left:12045;top:1290;width:0;height:270" o:connectortype="straight"/>
            <v:shape id="_x0000_s1034" type="#_x0000_t32" style="position:absolute;left:12045;top:1560;width:600;height:0" o:connectortype="straight"/>
            <v:shape id="_x0000_s1035" type="#_x0000_t32" style="position:absolute;left:12645;top:1560;width:0;height:4980" o:connectortype="straight"/>
            <v:shape id="_x0000_s1036" type="#_x0000_t32" style="position:absolute;left:5625;top:6540;width:7020;height:0;flip:x" o:connectortype="straight"/>
            <v:shape id="_x0000_s1037" type="#_x0000_t32" style="position:absolute;left:5625;top:6540;width:0;height:2040" o:connectortype="straight"/>
            <v:shape id="_x0000_s1038" type="#_x0000_t32" style="position:absolute;left:1755;top:8580;width:3870;height:0;flip:x" o:connectortype="straight"/>
            <v:shape id="_x0000_s1039" type="#_x0000_t32" style="position:absolute;left:1755;top:1560;width:0;height:7020" o:connectortype="straight"/>
            <v:shape id="_x0000_s1040" type="#_x0000_t32" style="position:absolute;left:1755;top:2310;width:4860;height:0" o:connectortype="straight">
              <v:stroke startarrow="block" endarrow="block"/>
            </v:shape>
            <v:shape id="_x0000_s1041" type="#_x0000_t32" style="position:absolute;left:6840;top:2310;width:5805;height:0" o:connectortype="straight">
              <v:stroke startarrow="block" endarrow="block"/>
            </v:shape>
            <v:shape id="_x0000_s1042" type="#_x0000_t32" style="position:absolute;left:12225;top:1560;width:15;height:4980" o:connectortype="straight">
              <v:stroke startarrow="block" endarrow="block"/>
            </v:shape>
            <v:shape id="_x0000_s1043" type="#_x0000_t32" style="position:absolute;left:12645;top:6540;width:0;height:705" o:connectortype="straight">
              <v:stroke dashstyle="dashDot"/>
            </v:shape>
            <v:shape id="_x0000_s1044" type="#_x0000_t32" style="position:absolute;left:5625;top:6885;width:7020;height:0;flip:x" o:connectortype="straight">
              <v:stroke startarrow="block" endarrow="block"/>
            </v:shape>
            <v:shape id="_x0000_s1045" type="#_x0000_t32" style="position:absolute;left:1755;top:7950;width:3870;height:0" o:connectortype="straight">
              <v:stroke startarrow="block" endarrow="block"/>
            </v:shape>
            <v:shape id="_x0000_s1046" type="#_x0000_t32" style="position:absolute;left:2340;top:1560;width:0;height:7020" o:connectortype="straight">
              <v:stroke startarrow="block" endarrow="block"/>
            </v:shape>
            <v:shape id="_x0000_s1047" type="#_x0000_t32" style="position:absolute;left:9630;top:1290;width:375;height:0;flip:x" o:connectortype="straight">
              <v:stroke dashstyle="dash"/>
            </v:shape>
            <v:shape id="_x0000_s1048" type="#_x0000_t32" style="position:absolute;left:9630;top:1290;width:0;height:270" o:connectortype="straight">
              <v:stroke startarrow="block" endarrow="block"/>
            </v:shape>
          </v:group>
        </w:pict>
      </w:r>
      <w:r w:rsidR="00FB6EC3">
        <w:tab/>
      </w:r>
      <w:r w:rsidR="00FB6EC3">
        <w:tab/>
      </w:r>
      <w:r w:rsidR="00FB6EC3">
        <w:tab/>
      </w:r>
      <w:r w:rsidR="00FB6EC3">
        <w:tab/>
      </w:r>
      <w:r w:rsidR="00FB6EC3">
        <w:tab/>
      </w:r>
      <w:r w:rsidR="00FB6EC3">
        <w:tab/>
      </w:r>
      <w:r w:rsidR="00FB6EC3">
        <w:tab/>
      </w:r>
      <w:r w:rsidR="00FB6EC3">
        <w:tab/>
      </w:r>
      <w:r w:rsidR="00FB6EC3">
        <w:tab/>
      </w:r>
      <w:r w:rsidR="00FB6EC3">
        <w:tab/>
        <w:t xml:space="preserve">        </w:t>
      </w:r>
      <w:r w:rsidR="00BE5A64">
        <w:t xml:space="preserve"> </w:t>
      </w:r>
      <w:r w:rsidR="00FB6EC3">
        <w:t>8 cm</w:t>
      </w:r>
    </w:p>
    <w:p w:rsidR="00FB6EC3" w:rsidRDefault="00FB6EC3">
      <w:r>
        <w:tab/>
      </w:r>
      <w:r>
        <w:tab/>
      </w:r>
      <w:r>
        <w:tab/>
      </w:r>
    </w:p>
    <w:p w:rsidR="00735D73" w:rsidRDefault="00FB6EC3" w:rsidP="00FB6EC3">
      <w:pPr>
        <w:ind w:left="1416" w:firstLine="708"/>
      </w:pPr>
      <w:r>
        <w:t>219 cm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255 cm</w:t>
      </w:r>
    </w:p>
    <w:p w:rsidR="00735D73" w:rsidRDefault="00735D73"/>
    <w:p w:rsidR="00735D73" w:rsidRDefault="00735D73"/>
    <w:p w:rsidR="00735D73" w:rsidRDefault="00735D73"/>
    <w:p w:rsidR="00735D73" w:rsidRDefault="00735D73"/>
    <w:p w:rsidR="00735D73" w:rsidRDefault="00FB6EC3">
      <w:r>
        <w:tab/>
        <w:t xml:space="preserve">      246 cm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168 cm</w:t>
      </w:r>
    </w:p>
    <w:p w:rsidR="00735D73" w:rsidRDefault="00735D73"/>
    <w:p w:rsidR="00735D73" w:rsidRDefault="00735D73"/>
    <w:p w:rsidR="00735D73" w:rsidRDefault="00735D73"/>
    <w:p w:rsidR="00735D73" w:rsidRDefault="00FB6E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5A64">
        <w:t>324 cm</w:t>
      </w:r>
    </w:p>
    <w:p w:rsidR="00735D73" w:rsidRDefault="00FB6E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35D73" w:rsidRDefault="00FB6EC3">
      <w:r>
        <w:tab/>
      </w:r>
      <w:r>
        <w:tab/>
      </w:r>
      <w:r w:rsidR="00BE5A64">
        <w:t>160 cm</w:t>
      </w:r>
    </w:p>
    <w:p w:rsidR="00735D73" w:rsidRDefault="00735D73"/>
    <w:p w:rsidR="00735D73" w:rsidRDefault="00735D73"/>
    <w:p w:rsidR="00735D73" w:rsidRDefault="00473B36">
      <w:r>
        <w:t xml:space="preserve">dlaždice velikosti: 33,3 x 33,3 x 0,8 (např. RAKO Savana - </w:t>
      </w:r>
      <w:hyperlink r:id="rId4" w:history="1">
        <w:r>
          <w:rPr>
            <w:rStyle w:val="Hypertextovodkaz"/>
          </w:rPr>
          <w:t>http://www.rako.cz/produkty/savana/daa3b215.html</w:t>
        </w:r>
      </w:hyperlink>
      <w:r>
        <w:t>)</w:t>
      </w:r>
    </w:p>
    <w:p w:rsidR="00473B36" w:rsidRDefault="00473B36"/>
    <w:sectPr w:rsidR="00473B36" w:rsidSect="00735D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35D73"/>
    <w:rsid w:val="00017E53"/>
    <w:rsid w:val="00473B36"/>
    <w:rsid w:val="00735D73"/>
    <w:rsid w:val="008B3E4A"/>
    <w:rsid w:val="00A56173"/>
    <w:rsid w:val="00BE5A64"/>
    <w:rsid w:val="00FB6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4" type="connector" idref="#_x0000_s1041"/>
        <o:r id="V:Rule25" type="connector" idref="#_x0000_s1040"/>
        <o:r id="V:Rule26" type="connector" idref="#_x0000_s1026"/>
        <o:r id="V:Rule27" type="connector" idref="#_x0000_s1042"/>
        <o:r id="V:Rule28" type="connector" idref="#_x0000_s1034"/>
        <o:r id="V:Rule29" type="connector" idref="#_x0000_s1028"/>
        <o:r id="V:Rule30" type="connector" idref="#_x0000_s1039"/>
        <o:r id="V:Rule31" type="connector" idref="#_x0000_s1027"/>
        <o:r id="V:Rule32" type="connector" idref="#_x0000_s1043"/>
        <o:r id="V:Rule33" type="connector" idref="#_x0000_s1046"/>
        <o:r id="V:Rule34" type="connector" idref="#_x0000_s1030"/>
        <o:r id="V:Rule35" type="connector" idref="#_x0000_s1035"/>
        <o:r id="V:Rule36" type="connector" idref="#_x0000_s1036"/>
        <o:r id="V:Rule37" type="connector" idref="#_x0000_s1045"/>
        <o:r id="V:Rule38" type="connector" idref="#_x0000_s1031"/>
        <o:r id="V:Rule39" type="connector" idref="#_x0000_s1038"/>
        <o:r id="V:Rule40" type="connector" idref="#_x0000_s1029"/>
        <o:r id="V:Rule41" type="connector" idref="#_x0000_s1033"/>
        <o:r id="V:Rule42" type="connector" idref="#_x0000_s1047"/>
        <o:r id="V:Rule43" type="connector" idref="#_x0000_s1032"/>
        <o:r id="V:Rule44" type="connector" idref="#_x0000_s1044"/>
        <o:r id="V:Rule45" type="connector" idref="#_x0000_s1048"/>
        <o:r id="V:Rule46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3E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73B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ko.cz/produkty/savana/daa3b215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43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3</cp:revision>
  <dcterms:created xsi:type="dcterms:W3CDTF">2012-01-12T09:59:00Z</dcterms:created>
  <dcterms:modified xsi:type="dcterms:W3CDTF">2012-01-12T11:09:00Z</dcterms:modified>
</cp:coreProperties>
</file>